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D83" w:rsidRDefault="00755D83">
      <w:pPr>
        <w:jc w:val="center"/>
      </w:pPr>
    </w:p>
    <w:p w:rsidR="00755D83" w:rsidRDefault="00755D83">
      <w:pPr>
        <w:jc w:val="center"/>
      </w:pPr>
    </w:p>
    <w:p w:rsidR="00755D83" w:rsidRDefault="00755D83">
      <w:pPr>
        <w:jc w:val="center"/>
      </w:pPr>
    </w:p>
    <w:p w:rsidR="00755D83" w:rsidRDefault="00E97B0A">
      <w:pPr>
        <w:jc w:val="center"/>
      </w:pPr>
      <w:r w:rsidRPr="0072328E">
        <w:rPr>
          <w:rFonts w:ascii="方正小标宋简体" w:eastAsia="方正小标宋简体" w:hAnsi="方正小标宋_GBK" w:cs="方正小标宋_GBK"/>
          <w:sz w:val="56"/>
          <w:szCs w:val="56"/>
        </w:rPr>
        <w:t>天津市宝坻区人民检察院</w:t>
      </w:r>
    </w:p>
    <w:p w:rsidR="0072328E" w:rsidRPr="00EC70EA" w:rsidRDefault="0072328E" w:rsidP="0072328E">
      <w:pPr>
        <w:jc w:val="center"/>
        <w:rPr>
          <w:rFonts w:ascii="方正小标宋简体" w:eastAsia="方正小标宋简体"/>
          <w:sz w:val="56"/>
          <w:szCs w:val="56"/>
        </w:rPr>
      </w:pPr>
      <w:r w:rsidRPr="00EC70EA">
        <w:rPr>
          <w:rFonts w:ascii="方正小标宋简体" w:eastAsia="方正小标宋简体" w:hAnsi="方正小标宋_GBK" w:cs="方正小标宋_GBK" w:hint="eastAsia"/>
          <w:sz w:val="56"/>
          <w:szCs w:val="56"/>
        </w:rPr>
        <w:t>项目支出绩效目标表</w:t>
      </w:r>
    </w:p>
    <w:p w:rsidR="0072328E" w:rsidRPr="00EC70EA" w:rsidRDefault="0072328E" w:rsidP="0072328E">
      <w:pPr>
        <w:jc w:val="center"/>
        <w:rPr>
          <w:rFonts w:ascii="方正小标宋简体" w:eastAsia="方正小标宋简体"/>
          <w:sz w:val="56"/>
          <w:szCs w:val="56"/>
        </w:rPr>
      </w:pPr>
      <w:r w:rsidRPr="00EC70EA">
        <w:rPr>
          <w:rFonts w:ascii="方正小标宋简体" w:eastAsia="方正小标宋简体" w:hAnsi="方正小标宋_GBK" w:cs="方正小标宋_GBK" w:hint="eastAsia"/>
          <w:sz w:val="56"/>
          <w:szCs w:val="56"/>
        </w:rPr>
        <w:t>（2025年）</w:t>
      </w:r>
    </w:p>
    <w:p w:rsidR="00755D83" w:rsidRPr="0072328E" w:rsidRDefault="00755D83">
      <w:pPr>
        <w:jc w:val="center"/>
      </w:pPr>
    </w:p>
    <w:p w:rsidR="00755D83" w:rsidRDefault="00755D83">
      <w:pPr>
        <w:jc w:val="center"/>
      </w:pPr>
    </w:p>
    <w:p w:rsidR="00755D83" w:rsidRDefault="00755D83">
      <w:pPr>
        <w:jc w:val="center"/>
      </w:pPr>
    </w:p>
    <w:p w:rsidR="00755D83" w:rsidRDefault="00755D83">
      <w:pPr>
        <w:jc w:val="center"/>
        <w:sectPr w:rsidR="00755D83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1900" w:h="16840"/>
          <w:pgMar w:top="1984" w:right="1304" w:bottom="1134" w:left="1304" w:header="720" w:footer="720" w:gutter="0"/>
          <w:cols w:space="720"/>
          <w:titlePg/>
        </w:sectPr>
      </w:pPr>
    </w:p>
    <w:p w:rsidR="00755D83" w:rsidRDefault="00755D83">
      <w:pPr>
        <w:jc w:val="center"/>
      </w:pPr>
    </w:p>
    <w:p w:rsidR="00755D83" w:rsidRDefault="00E97B0A">
      <w:pPr>
        <w:jc w:val="center"/>
        <w:outlineLvl w:val="0"/>
      </w:pPr>
      <w:r>
        <w:rPr>
          <w:rFonts w:ascii="方正小标宋_GBK" w:eastAsia="方正小标宋_GBK" w:hAnsi="方正小标宋_GBK" w:cs="方正小标宋_GBK"/>
          <w:sz w:val="36"/>
        </w:rPr>
        <w:t>目</w:t>
      </w:r>
      <w:r>
        <w:rPr>
          <w:rFonts w:ascii="方正小标宋_GBK" w:eastAsia="方正小标宋_GBK" w:hAnsi="方正小标宋_GBK" w:cs="方正小标宋_GBK"/>
          <w:sz w:val="36"/>
        </w:rPr>
        <w:t xml:space="preserve">    </w:t>
      </w:r>
      <w:r>
        <w:rPr>
          <w:rFonts w:ascii="方正小标宋_GBK" w:eastAsia="方正小标宋_GBK" w:hAnsi="方正小标宋_GBK" w:cs="方正小标宋_GBK"/>
          <w:sz w:val="36"/>
        </w:rPr>
        <w:t>录</w:t>
      </w:r>
    </w:p>
    <w:p w:rsidR="00755D83" w:rsidRDefault="00755D83">
      <w:pPr>
        <w:jc w:val="center"/>
      </w:pPr>
    </w:p>
    <w:p w:rsidR="00755D83" w:rsidRDefault="00755D83">
      <w:pPr>
        <w:pStyle w:val="TOC1"/>
        <w:tabs>
          <w:tab w:val="right" w:leader="dot" w:pos="9282"/>
        </w:tabs>
      </w:pPr>
      <w:r w:rsidRPr="00755D83">
        <w:fldChar w:fldCharType="begin"/>
      </w:r>
      <w:r w:rsidR="00E97B0A">
        <w:instrText>TOC \o "4-4" \h \z \u</w:instrText>
      </w:r>
      <w:r w:rsidRPr="00755D83">
        <w:fldChar w:fldCharType="separate"/>
      </w:r>
      <w:hyperlink w:anchor="_Toc_4_4_0000000004" w:history="1">
        <w:r w:rsidR="00E97B0A">
          <w:t>1.2025</w:t>
        </w:r>
        <w:r w:rsidR="00E97B0A">
          <w:t>年检察业务信息化运维项目</w:t>
        </w:r>
        <w:r w:rsidR="00E97B0A">
          <w:t>-2025</w:t>
        </w:r>
        <w:r w:rsidR="00E97B0A">
          <w:t>中央绩效目标表</w:t>
        </w:r>
      </w:hyperlink>
    </w:p>
    <w:p w:rsidR="00755D83" w:rsidRDefault="00755D83">
      <w:pPr>
        <w:pStyle w:val="TOC1"/>
        <w:tabs>
          <w:tab w:val="right" w:leader="dot" w:pos="9282"/>
        </w:tabs>
      </w:pPr>
      <w:hyperlink w:anchor="_Toc_4_4_0000000005" w:history="1">
        <w:r w:rsidR="00E97B0A">
          <w:t>2.2024</w:t>
        </w:r>
        <w:r w:rsidR="00E97B0A">
          <w:t>年检察业务装备购置项目</w:t>
        </w:r>
        <w:r w:rsidR="00E97B0A">
          <w:t>-2024</w:t>
        </w:r>
        <w:r w:rsidR="00E97B0A">
          <w:t>中央绩效目标表</w:t>
        </w:r>
      </w:hyperlink>
    </w:p>
    <w:p w:rsidR="00755D83" w:rsidRDefault="00755D83">
      <w:pPr>
        <w:pStyle w:val="TOC1"/>
        <w:tabs>
          <w:tab w:val="right" w:leader="dot" w:pos="9282"/>
        </w:tabs>
      </w:pPr>
      <w:hyperlink w:anchor="_Toc_4_4_0000000006" w:history="1">
        <w:r w:rsidR="00E97B0A">
          <w:t>3.2025</w:t>
        </w:r>
        <w:r w:rsidR="00E97B0A">
          <w:t>年检察业务购买服务项目</w:t>
        </w:r>
        <w:r w:rsidR="00E97B0A">
          <w:t>-2025</w:t>
        </w:r>
        <w:r w:rsidR="00E97B0A">
          <w:t>中央绩效目标表</w:t>
        </w:r>
      </w:hyperlink>
    </w:p>
    <w:p w:rsidR="00755D83" w:rsidRDefault="00755D83">
      <w:pPr>
        <w:pStyle w:val="TOC1"/>
        <w:tabs>
          <w:tab w:val="right" w:leader="dot" w:pos="9282"/>
        </w:tabs>
      </w:pPr>
      <w:hyperlink w:anchor="_Toc_4_4_0000000007" w:history="1">
        <w:r w:rsidR="00E97B0A">
          <w:t>4.2025</w:t>
        </w:r>
        <w:r w:rsidR="00E97B0A">
          <w:t>年检察业务经费项目</w:t>
        </w:r>
        <w:r w:rsidR="00E97B0A">
          <w:t>-2025</w:t>
        </w:r>
        <w:r w:rsidR="00E97B0A">
          <w:t>市级绩效目标表</w:t>
        </w:r>
      </w:hyperlink>
    </w:p>
    <w:p w:rsidR="00755D83" w:rsidRDefault="00755D83">
      <w:pPr>
        <w:pStyle w:val="TOC1"/>
        <w:tabs>
          <w:tab w:val="right" w:leader="dot" w:pos="9282"/>
        </w:tabs>
      </w:pPr>
      <w:hyperlink w:anchor="_Toc_4_4_0000000008" w:history="1">
        <w:r w:rsidR="00E97B0A">
          <w:t>5.2025</w:t>
        </w:r>
        <w:r w:rsidR="00E97B0A">
          <w:t>年检察业务经费项目</w:t>
        </w:r>
        <w:r w:rsidR="00E97B0A">
          <w:t>-2025</w:t>
        </w:r>
        <w:r w:rsidR="00E97B0A">
          <w:t>中央绩效目标表</w:t>
        </w:r>
      </w:hyperlink>
    </w:p>
    <w:p w:rsidR="00755D83" w:rsidRDefault="00755D83">
      <w:pPr>
        <w:pStyle w:val="TOC1"/>
        <w:tabs>
          <w:tab w:val="right" w:leader="dot" w:pos="9282"/>
        </w:tabs>
      </w:pPr>
      <w:hyperlink w:anchor="_Toc_4_4_0000000009" w:history="1">
        <w:r w:rsidR="00E97B0A">
          <w:t>6.2025</w:t>
        </w:r>
        <w:r w:rsidR="00E97B0A">
          <w:t>年检察业务装备购置项目</w:t>
        </w:r>
        <w:r w:rsidR="00E97B0A">
          <w:t>-2025</w:t>
        </w:r>
        <w:r w:rsidR="00E97B0A">
          <w:t>中央绩效目标表</w:t>
        </w:r>
      </w:hyperlink>
    </w:p>
    <w:p w:rsidR="00755D83" w:rsidRDefault="00755D83">
      <w:pPr>
        <w:pStyle w:val="TOC1"/>
        <w:tabs>
          <w:tab w:val="right" w:leader="dot" w:pos="9282"/>
        </w:tabs>
      </w:pPr>
      <w:hyperlink w:anchor="_Toc_4_4_0000000010" w:history="1">
        <w:r w:rsidR="00E97B0A">
          <w:t>7.2025</w:t>
        </w:r>
        <w:r w:rsidR="00E97B0A">
          <w:t>年司法救助项目</w:t>
        </w:r>
        <w:r w:rsidR="00E97B0A">
          <w:t>-2025</w:t>
        </w:r>
        <w:r w:rsidR="00E97B0A">
          <w:t>中央绩效目标表</w:t>
        </w:r>
      </w:hyperlink>
    </w:p>
    <w:p w:rsidR="00755D83" w:rsidRDefault="00755D83">
      <w:pPr>
        <w:sectPr w:rsidR="00755D83">
          <w:footerReference w:type="even" r:id="rId31"/>
          <w:footerReference w:type="default" r:id="rId32"/>
          <w:pgSz w:w="11900" w:h="16840"/>
          <w:pgMar w:top="1984" w:right="1304" w:bottom="1134" w:left="1304" w:header="720" w:footer="720" w:gutter="0"/>
          <w:pgNumType w:start="1"/>
          <w:cols w:space="720"/>
        </w:sectPr>
      </w:pPr>
      <w:r>
        <w:fldChar w:fldCharType="end"/>
      </w:r>
    </w:p>
    <w:p w:rsidR="00755D83" w:rsidRDefault="00E97B0A">
      <w:pPr>
        <w:ind w:firstLine="560"/>
        <w:outlineLvl w:val="3"/>
      </w:pPr>
      <w:bookmarkStart w:id="0" w:name="_Toc_4_4_0000000004"/>
      <w:r>
        <w:rPr>
          <w:rFonts w:ascii="方正仿宋_GBK" w:eastAsia="方正仿宋_GBK" w:hAnsi="方正仿宋_GBK" w:cs="方正仿宋_GBK"/>
          <w:sz w:val="28"/>
        </w:rPr>
        <w:lastRenderedPageBreak/>
        <w:t>1.2025</w:t>
      </w:r>
      <w:r>
        <w:rPr>
          <w:rFonts w:ascii="方正仿宋_GBK" w:eastAsia="方正仿宋_GBK" w:hAnsi="方正仿宋_GBK" w:cs="方正仿宋_GBK"/>
          <w:sz w:val="28"/>
        </w:rPr>
        <w:t>年检察业务信息化运维项目</w:t>
      </w:r>
      <w:r>
        <w:rPr>
          <w:rFonts w:ascii="方正仿宋_GBK" w:eastAsia="方正仿宋_GBK" w:hAnsi="方正仿宋_GBK" w:cs="方正仿宋_GBK"/>
          <w:sz w:val="28"/>
        </w:rPr>
        <w:t>-2025</w:t>
      </w:r>
      <w:r>
        <w:rPr>
          <w:rFonts w:ascii="方正仿宋_GBK" w:eastAsia="方正仿宋_GBK" w:hAnsi="方正仿宋_GBK" w:cs="方正仿宋_GBK"/>
          <w:sz w:val="28"/>
        </w:rPr>
        <w:t>中央绩效目标表</w:t>
      </w:r>
      <w:bookmarkEnd w:id="0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 w:rsidR="0072328E" w:rsidTr="0072328E">
        <w:trPr>
          <w:trHeight w:val="397"/>
          <w:jc w:val="center"/>
        </w:trPr>
        <w:tc>
          <w:tcPr>
            <w:tcW w:w="8589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55D83" w:rsidRDefault="00E97B0A">
            <w:pPr>
              <w:pStyle w:val="5"/>
            </w:pPr>
            <w:r>
              <w:t>266101</w:t>
            </w:r>
            <w:r>
              <w:t>天津市宝坻区人民检察院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55D83" w:rsidRDefault="00E97B0A">
            <w:pPr>
              <w:pStyle w:val="4"/>
            </w:pPr>
            <w:r>
              <w:t>单位：万元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2025</w:t>
            </w:r>
            <w:r>
              <w:t>年检察业务信息化运维项目</w:t>
            </w:r>
            <w:r>
              <w:t>-2025</w:t>
            </w:r>
            <w:r>
              <w:t>中央</w:t>
            </w:r>
          </w:p>
        </w:tc>
      </w:tr>
      <w:tr w:rsidR="00755D83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755D83" w:rsidRDefault="00E97B0A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9.90</w:t>
            </w:r>
          </w:p>
        </w:tc>
        <w:tc>
          <w:tcPr>
            <w:tcW w:w="1587" w:type="dxa"/>
            <w:vAlign w:val="center"/>
          </w:tcPr>
          <w:p w:rsidR="00755D83" w:rsidRDefault="00E97B0A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843" w:type="dxa"/>
            <w:vAlign w:val="center"/>
          </w:tcPr>
          <w:p w:rsidR="00755D83" w:rsidRDefault="00E97B0A">
            <w:pPr>
              <w:pStyle w:val="2"/>
            </w:pPr>
            <w:r>
              <w:t>9.90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 w:rsidR="00755D83" w:rsidRDefault="00755D83">
            <w:pPr>
              <w:pStyle w:val="2"/>
            </w:pP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</w:tcPr>
          <w:p w:rsidR="00755D83" w:rsidRDefault="00755D83"/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用于信息化运维服务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1.</w:t>
            </w:r>
            <w:r>
              <w:t>做好信息化技术运维服务，提升我院办案办公实效。</w:t>
            </w:r>
          </w:p>
        </w:tc>
      </w:tr>
    </w:tbl>
    <w:p w:rsidR="00755D83" w:rsidRDefault="00755D83">
      <w:pPr>
        <w:spacing w:line="2" w:lineRule="exact"/>
        <w:jc w:val="center"/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276"/>
        <w:gridCol w:w="1276"/>
        <w:gridCol w:w="1332"/>
        <w:gridCol w:w="3430"/>
        <w:gridCol w:w="2551"/>
      </w:tblGrid>
      <w:tr w:rsidR="0072328E" w:rsidTr="0072328E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1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1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1"/>
            </w:pPr>
            <w:r>
              <w:t>指标值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755D83" w:rsidRDefault="00E97B0A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信息化运维服务经费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信息化运维服务经费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≤9.9</w:t>
            </w:r>
            <w:r>
              <w:t>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运维服务次数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运维服务次数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≥40</w:t>
            </w:r>
            <w:r>
              <w:t>次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运维服务合格率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服务合格率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100%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系统故障排除时间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系统故障排除时间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≤2</w:t>
            </w:r>
            <w:r>
              <w:t>小时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满足办案办公的技术支撑所需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满足办案办公的技术支撑所需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完成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用户满意度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用户满意度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100%</w:t>
            </w:r>
          </w:p>
        </w:tc>
      </w:tr>
    </w:tbl>
    <w:p w:rsidR="00755D83" w:rsidRDefault="00755D83">
      <w:pPr>
        <w:sectPr w:rsidR="00755D83">
          <w:pgSz w:w="11900" w:h="16840"/>
          <w:pgMar w:top="1984" w:right="1304" w:bottom="1134" w:left="1304" w:header="720" w:footer="720" w:gutter="0"/>
          <w:cols w:space="720"/>
        </w:sectPr>
      </w:pPr>
    </w:p>
    <w:p w:rsidR="00755D83" w:rsidRDefault="00755D83">
      <w:pPr>
        <w:jc w:val="center"/>
      </w:pPr>
    </w:p>
    <w:p w:rsidR="00755D83" w:rsidRDefault="00E97B0A">
      <w:pPr>
        <w:ind w:firstLine="560"/>
        <w:outlineLvl w:val="3"/>
      </w:pPr>
      <w:bookmarkStart w:id="1" w:name="_Toc_4_4_0000000005"/>
      <w:r>
        <w:rPr>
          <w:rFonts w:ascii="方正仿宋_GBK" w:eastAsia="方正仿宋_GBK" w:hAnsi="方正仿宋_GBK" w:cs="方正仿宋_GBK"/>
          <w:sz w:val="28"/>
        </w:rPr>
        <w:t>2.2024</w:t>
      </w:r>
      <w:r>
        <w:rPr>
          <w:rFonts w:ascii="方正仿宋_GBK" w:eastAsia="方正仿宋_GBK" w:hAnsi="方正仿宋_GBK" w:cs="方正仿宋_GBK"/>
          <w:sz w:val="28"/>
        </w:rPr>
        <w:t>年检察业务装备购置项目</w:t>
      </w:r>
      <w:r>
        <w:rPr>
          <w:rFonts w:ascii="方正仿宋_GBK" w:eastAsia="方正仿宋_GBK" w:hAnsi="方正仿宋_GBK" w:cs="方正仿宋_GBK"/>
          <w:sz w:val="28"/>
        </w:rPr>
        <w:t>-2024</w:t>
      </w:r>
      <w:r>
        <w:rPr>
          <w:rFonts w:ascii="方正仿宋_GBK" w:eastAsia="方正仿宋_GBK" w:hAnsi="方正仿宋_GBK" w:cs="方正仿宋_GBK"/>
          <w:sz w:val="28"/>
        </w:rPr>
        <w:t>中央绩效目标表</w:t>
      </w:r>
      <w:bookmarkEnd w:id="1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 w:rsidR="0072328E" w:rsidTr="0072328E">
        <w:trPr>
          <w:trHeight w:val="397"/>
          <w:jc w:val="center"/>
        </w:trPr>
        <w:tc>
          <w:tcPr>
            <w:tcW w:w="8589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55D83" w:rsidRDefault="00E97B0A">
            <w:pPr>
              <w:pStyle w:val="5"/>
            </w:pPr>
            <w:r>
              <w:t>266101</w:t>
            </w:r>
            <w:r>
              <w:t>天津市宝坻区人民检察院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55D83" w:rsidRDefault="00E97B0A">
            <w:pPr>
              <w:pStyle w:val="4"/>
            </w:pPr>
            <w:r>
              <w:t>单位：万元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2024</w:t>
            </w:r>
            <w:r>
              <w:t>年检察业务装备购置项目</w:t>
            </w:r>
            <w:r>
              <w:t>-2024</w:t>
            </w:r>
            <w:r>
              <w:t>中央</w:t>
            </w:r>
          </w:p>
        </w:tc>
      </w:tr>
      <w:tr w:rsidR="00755D83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755D83" w:rsidRDefault="00E97B0A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1.84</w:t>
            </w:r>
          </w:p>
        </w:tc>
        <w:tc>
          <w:tcPr>
            <w:tcW w:w="1587" w:type="dxa"/>
            <w:vAlign w:val="center"/>
          </w:tcPr>
          <w:p w:rsidR="00755D83" w:rsidRDefault="00E97B0A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843" w:type="dxa"/>
            <w:vAlign w:val="center"/>
          </w:tcPr>
          <w:p w:rsidR="00755D83" w:rsidRDefault="00E97B0A">
            <w:pPr>
              <w:pStyle w:val="2"/>
            </w:pPr>
            <w:r>
              <w:t>1.84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 w:rsidR="00755D83" w:rsidRDefault="00755D83">
            <w:pPr>
              <w:pStyle w:val="2"/>
            </w:pP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</w:tcPr>
          <w:p w:rsidR="00755D83" w:rsidRDefault="00755D83"/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装备购置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1.</w:t>
            </w:r>
            <w:r>
              <w:t>根据业务开展装备购置，保障办案办公正常运转</w:t>
            </w:r>
          </w:p>
        </w:tc>
      </w:tr>
    </w:tbl>
    <w:p w:rsidR="00755D83" w:rsidRDefault="00755D83">
      <w:pPr>
        <w:spacing w:line="2" w:lineRule="exact"/>
        <w:jc w:val="center"/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276"/>
        <w:gridCol w:w="1276"/>
        <w:gridCol w:w="1332"/>
        <w:gridCol w:w="3430"/>
        <w:gridCol w:w="2551"/>
      </w:tblGrid>
      <w:tr w:rsidR="0072328E" w:rsidTr="0072328E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1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1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1"/>
            </w:pPr>
            <w:r>
              <w:t>指标值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755D83" w:rsidRDefault="00E97B0A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服务部门数量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服务部门数量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10</w:t>
            </w:r>
            <w:r>
              <w:t>个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资金使用合规性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资金使用合规性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100%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资金支付及时性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资金支付及时性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12</w:t>
            </w:r>
            <w:r>
              <w:t>月底前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设备购置成本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设备购置成本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≤1.84</w:t>
            </w:r>
            <w:r>
              <w:t>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保障办案办公需要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保障办案办公需要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完成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使用干警满意度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使用干警满意度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100%</w:t>
            </w:r>
          </w:p>
        </w:tc>
      </w:tr>
    </w:tbl>
    <w:p w:rsidR="00755D83" w:rsidRDefault="00755D83">
      <w:pPr>
        <w:sectPr w:rsidR="00755D83">
          <w:pgSz w:w="11900" w:h="16840"/>
          <w:pgMar w:top="1984" w:right="1304" w:bottom="1134" w:left="1304" w:header="720" w:footer="720" w:gutter="0"/>
          <w:cols w:space="720"/>
        </w:sectPr>
      </w:pPr>
    </w:p>
    <w:p w:rsidR="00755D83" w:rsidRDefault="00755D83">
      <w:pPr>
        <w:jc w:val="center"/>
      </w:pPr>
    </w:p>
    <w:p w:rsidR="00755D83" w:rsidRDefault="00E97B0A">
      <w:pPr>
        <w:ind w:firstLine="560"/>
        <w:outlineLvl w:val="3"/>
      </w:pPr>
      <w:bookmarkStart w:id="2" w:name="_Toc_4_4_0000000006"/>
      <w:r>
        <w:rPr>
          <w:rFonts w:ascii="方正仿宋_GBK" w:eastAsia="方正仿宋_GBK" w:hAnsi="方正仿宋_GBK" w:cs="方正仿宋_GBK"/>
          <w:sz w:val="28"/>
        </w:rPr>
        <w:t>3.2025</w:t>
      </w:r>
      <w:r>
        <w:rPr>
          <w:rFonts w:ascii="方正仿宋_GBK" w:eastAsia="方正仿宋_GBK" w:hAnsi="方正仿宋_GBK" w:cs="方正仿宋_GBK"/>
          <w:sz w:val="28"/>
        </w:rPr>
        <w:t>年检察业务购买服务项目</w:t>
      </w:r>
      <w:r>
        <w:rPr>
          <w:rFonts w:ascii="方正仿宋_GBK" w:eastAsia="方正仿宋_GBK" w:hAnsi="方正仿宋_GBK" w:cs="方正仿宋_GBK"/>
          <w:sz w:val="28"/>
        </w:rPr>
        <w:t>-2025</w:t>
      </w:r>
      <w:r>
        <w:rPr>
          <w:rFonts w:ascii="方正仿宋_GBK" w:eastAsia="方正仿宋_GBK" w:hAnsi="方正仿宋_GBK" w:cs="方正仿宋_GBK"/>
          <w:sz w:val="28"/>
        </w:rPr>
        <w:t>中央绩效目标表</w:t>
      </w:r>
      <w:bookmarkEnd w:id="2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 w:rsidR="0072328E" w:rsidTr="0072328E">
        <w:trPr>
          <w:trHeight w:val="397"/>
          <w:jc w:val="center"/>
        </w:trPr>
        <w:tc>
          <w:tcPr>
            <w:tcW w:w="8589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55D83" w:rsidRDefault="00E97B0A">
            <w:pPr>
              <w:pStyle w:val="5"/>
            </w:pPr>
            <w:r>
              <w:t>266101</w:t>
            </w:r>
            <w:r>
              <w:t>天津市宝坻区人民检察院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55D83" w:rsidRDefault="00E97B0A">
            <w:pPr>
              <w:pStyle w:val="4"/>
            </w:pPr>
            <w:r>
              <w:t>单位：万元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2025</w:t>
            </w:r>
            <w:r>
              <w:t>年检察业务购买服务项目</w:t>
            </w:r>
            <w:r>
              <w:t>-2025</w:t>
            </w:r>
            <w:r>
              <w:t>中央</w:t>
            </w:r>
          </w:p>
        </w:tc>
      </w:tr>
      <w:tr w:rsidR="00755D83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755D83" w:rsidRDefault="00E97B0A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38.70</w:t>
            </w:r>
          </w:p>
        </w:tc>
        <w:tc>
          <w:tcPr>
            <w:tcW w:w="1587" w:type="dxa"/>
            <w:vAlign w:val="center"/>
          </w:tcPr>
          <w:p w:rsidR="00755D83" w:rsidRDefault="00E97B0A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843" w:type="dxa"/>
            <w:vAlign w:val="center"/>
          </w:tcPr>
          <w:p w:rsidR="00755D83" w:rsidRDefault="00E97B0A">
            <w:pPr>
              <w:pStyle w:val="2"/>
            </w:pPr>
            <w:r>
              <w:t>38.70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 w:rsidR="00755D83" w:rsidRDefault="00755D83">
            <w:pPr>
              <w:pStyle w:val="2"/>
            </w:pP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</w:tcPr>
          <w:p w:rsidR="00755D83" w:rsidRDefault="00755D83"/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用于我院购买服务支出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1.</w:t>
            </w:r>
            <w:r>
              <w:t>做好事务运维管理服务，提升办案办公效果。</w:t>
            </w:r>
          </w:p>
        </w:tc>
      </w:tr>
    </w:tbl>
    <w:p w:rsidR="00755D83" w:rsidRDefault="00755D83">
      <w:pPr>
        <w:spacing w:line="2" w:lineRule="exact"/>
        <w:jc w:val="center"/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276"/>
        <w:gridCol w:w="1276"/>
        <w:gridCol w:w="1332"/>
        <w:gridCol w:w="3430"/>
        <w:gridCol w:w="2551"/>
      </w:tblGrid>
      <w:tr w:rsidR="0072328E" w:rsidTr="0072328E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1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1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1"/>
            </w:pPr>
            <w:r>
              <w:t>指标值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755D83" w:rsidRDefault="00E97B0A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档案数字化外包成本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档案数字化外包成本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≤5</w:t>
            </w:r>
            <w:r>
              <w:t>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网站运维舆情监测成本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网站运维舆情监测成本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≤5</w:t>
            </w:r>
            <w:r>
              <w:t>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等保及密评服务成本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等保及密评服务成本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≤10.7</w:t>
            </w:r>
            <w:r>
              <w:t>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新媒体及视频拍摄成本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新媒体及视频拍摄成本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≤9</w:t>
            </w:r>
            <w:r>
              <w:t>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新媒体运维服务天数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新媒体运维服务天数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≥200</w:t>
            </w:r>
            <w:r>
              <w:t>天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服务合格率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服务合格率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100%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运维服务响应及时性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运维服务响应及时性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及时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提升办案办公效果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提升办案办公效果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完成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使用干警满意度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使用干警满意度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100%</w:t>
            </w:r>
          </w:p>
        </w:tc>
      </w:tr>
    </w:tbl>
    <w:p w:rsidR="00755D83" w:rsidRDefault="00755D83">
      <w:pPr>
        <w:sectPr w:rsidR="00755D83">
          <w:pgSz w:w="11900" w:h="16840"/>
          <w:pgMar w:top="1984" w:right="1304" w:bottom="1134" w:left="1304" w:header="720" w:footer="720" w:gutter="0"/>
          <w:cols w:space="720"/>
        </w:sectPr>
      </w:pPr>
    </w:p>
    <w:p w:rsidR="00755D83" w:rsidRDefault="00755D83">
      <w:pPr>
        <w:jc w:val="center"/>
      </w:pPr>
    </w:p>
    <w:p w:rsidR="00755D83" w:rsidRDefault="00E97B0A">
      <w:pPr>
        <w:ind w:firstLine="560"/>
        <w:outlineLvl w:val="3"/>
      </w:pPr>
      <w:bookmarkStart w:id="3" w:name="_Toc_4_4_0000000007"/>
      <w:r>
        <w:rPr>
          <w:rFonts w:ascii="方正仿宋_GBK" w:eastAsia="方正仿宋_GBK" w:hAnsi="方正仿宋_GBK" w:cs="方正仿宋_GBK"/>
          <w:sz w:val="28"/>
        </w:rPr>
        <w:t>4.2025</w:t>
      </w:r>
      <w:r>
        <w:rPr>
          <w:rFonts w:ascii="方正仿宋_GBK" w:eastAsia="方正仿宋_GBK" w:hAnsi="方正仿宋_GBK" w:cs="方正仿宋_GBK"/>
          <w:sz w:val="28"/>
        </w:rPr>
        <w:t>年检察业务经费项目</w:t>
      </w:r>
      <w:r>
        <w:rPr>
          <w:rFonts w:ascii="方正仿宋_GBK" w:eastAsia="方正仿宋_GBK" w:hAnsi="方正仿宋_GBK" w:cs="方正仿宋_GBK"/>
          <w:sz w:val="28"/>
        </w:rPr>
        <w:t>-2025</w:t>
      </w:r>
      <w:r>
        <w:rPr>
          <w:rFonts w:ascii="方正仿宋_GBK" w:eastAsia="方正仿宋_GBK" w:hAnsi="方正仿宋_GBK" w:cs="方正仿宋_GBK"/>
          <w:sz w:val="28"/>
        </w:rPr>
        <w:t>市级绩效目标表</w:t>
      </w:r>
      <w:bookmarkEnd w:id="3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 w:rsidR="0072328E" w:rsidTr="0072328E">
        <w:trPr>
          <w:trHeight w:val="397"/>
          <w:jc w:val="center"/>
        </w:trPr>
        <w:tc>
          <w:tcPr>
            <w:tcW w:w="8589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55D83" w:rsidRDefault="00E97B0A">
            <w:pPr>
              <w:pStyle w:val="5"/>
            </w:pPr>
            <w:r>
              <w:t>266101</w:t>
            </w:r>
            <w:r>
              <w:t>天津市宝坻区人民检察院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55D83" w:rsidRDefault="00E97B0A">
            <w:pPr>
              <w:pStyle w:val="4"/>
            </w:pPr>
            <w:r>
              <w:t>单位：万元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2025</w:t>
            </w:r>
            <w:r>
              <w:t>年检察业务经费项目</w:t>
            </w:r>
            <w:r>
              <w:t>-2025</w:t>
            </w:r>
            <w:r>
              <w:t>市级</w:t>
            </w:r>
          </w:p>
        </w:tc>
      </w:tr>
      <w:tr w:rsidR="00755D83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755D83" w:rsidRDefault="00E97B0A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15.00</w:t>
            </w:r>
          </w:p>
        </w:tc>
        <w:tc>
          <w:tcPr>
            <w:tcW w:w="1587" w:type="dxa"/>
            <w:vAlign w:val="center"/>
          </w:tcPr>
          <w:p w:rsidR="00755D83" w:rsidRDefault="00E97B0A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843" w:type="dxa"/>
            <w:vAlign w:val="center"/>
          </w:tcPr>
          <w:p w:rsidR="00755D83" w:rsidRDefault="00E97B0A">
            <w:pPr>
              <w:pStyle w:val="2"/>
            </w:pPr>
            <w:r>
              <w:t>15.00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 w:rsidR="00755D83" w:rsidRDefault="00755D83">
            <w:pPr>
              <w:pStyle w:val="2"/>
            </w:pP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</w:tcPr>
          <w:p w:rsidR="00755D83" w:rsidRDefault="00755D83"/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用于我院检察业务费支出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1.</w:t>
            </w:r>
            <w:r>
              <w:t>保障办案办公顺利开展。</w:t>
            </w:r>
          </w:p>
        </w:tc>
      </w:tr>
    </w:tbl>
    <w:p w:rsidR="00755D83" w:rsidRDefault="00755D83">
      <w:pPr>
        <w:spacing w:line="2" w:lineRule="exact"/>
        <w:jc w:val="center"/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276"/>
        <w:gridCol w:w="1276"/>
        <w:gridCol w:w="1332"/>
        <w:gridCol w:w="3430"/>
        <w:gridCol w:w="2551"/>
      </w:tblGrid>
      <w:tr w:rsidR="0072328E" w:rsidTr="0072328E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1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1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1"/>
            </w:pPr>
            <w:r>
              <w:t>指标值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755D83" w:rsidRDefault="00E97B0A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服务检察业务部门数量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服务检察业务部门数量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7</w:t>
            </w:r>
            <w:r>
              <w:t>个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资金使用合规性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资金使用合规性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≥100%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资金支付完成时间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资金支付完成时间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12</w:t>
            </w:r>
            <w:r>
              <w:t>月底前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办公费及宣传费用成本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办公费及宣传费用成本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≤15</w:t>
            </w:r>
            <w:r>
              <w:t>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保障办案办公需要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保障办案办公需要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完成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使用干警满意度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使用干警满意度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≥100%</w:t>
            </w:r>
          </w:p>
        </w:tc>
      </w:tr>
    </w:tbl>
    <w:p w:rsidR="00755D83" w:rsidRDefault="00755D83">
      <w:pPr>
        <w:sectPr w:rsidR="00755D83">
          <w:pgSz w:w="11900" w:h="16840"/>
          <w:pgMar w:top="1984" w:right="1304" w:bottom="1134" w:left="1304" w:header="720" w:footer="720" w:gutter="0"/>
          <w:cols w:space="720"/>
        </w:sectPr>
      </w:pPr>
    </w:p>
    <w:p w:rsidR="00755D83" w:rsidRDefault="00755D83">
      <w:pPr>
        <w:jc w:val="center"/>
      </w:pPr>
    </w:p>
    <w:p w:rsidR="00755D83" w:rsidRDefault="00E97B0A">
      <w:pPr>
        <w:ind w:firstLine="560"/>
        <w:outlineLvl w:val="3"/>
      </w:pPr>
      <w:bookmarkStart w:id="4" w:name="_Toc_4_4_0000000008"/>
      <w:r>
        <w:rPr>
          <w:rFonts w:ascii="方正仿宋_GBK" w:eastAsia="方正仿宋_GBK" w:hAnsi="方正仿宋_GBK" w:cs="方正仿宋_GBK"/>
          <w:sz w:val="28"/>
        </w:rPr>
        <w:t>5.2025</w:t>
      </w:r>
      <w:r>
        <w:rPr>
          <w:rFonts w:ascii="方正仿宋_GBK" w:eastAsia="方正仿宋_GBK" w:hAnsi="方正仿宋_GBK" w:cs="方正仿宋_GBK"/>
          <w:sz w:val="28"/>
        </w:rPr>
        <w:t>年检察业务经费项目</w:t>
      </w:r>
      <w:r>
        <w:rPr>
          <w:rFonts w:ascii="方正仿宋_GBK" w:eastAsia="方正仿宋_GBK" w:hAnsi="方正仿宋_GBK" w:cs="方正仿宋_GBK"/>
          <w:sz w:val="28"/>
        </w:rPr>
        <w:t>-2025</w:t>
      </w:r>
      <w:r>
        <w:rPr>
          <w:rFonts w:ascii="方正仿宋_GBK" w:eastAsia="方正仿宋_GBK" w:hAnsi="方正仿宋_GBK" w:cs="方正仿宋_GBK"/>
          <w:sz w:val="28"/>
        </w:rPr>
        <w:t>中央绩效目标表</w:t>
      </w:r>
      <w:bookmarkEnd w:id="4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 w:rsidR="0072328E" w:rsidTr="0072328E">
        <w:trPr>
          <w:trHeight w:val="397"/>
          <w:jc w:val="center"/>
        </w:trPr>
        <w:tc>
          <w:tcPr>
            <w:tcW w:w="8589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55D83" w:rsidRDefault="00E97B0A">
            <w:pPr>
              <w:pStyle w:val="5"/>
            </w:pPr>
            <w:r>
              <w:t>266101</w:t>
            </w:r>
            <w:r>
              <w:t>天津市宝坻区人民检察院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55D83" w:rsidRDefault="00E97B0A">
            <w:pPr>
              <w:pStyle w:val="4"/>
            </w:pPr>
            <w:r>
              <w:t>单位：万元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2025</w:t>
            </w:r>
            <w:r>
              <w:t>年检察业务经费项目</w:t>
            </w:r>
            <w:r>
              <w:t>-2025</w:t>
            </w:r>
            <w:r>
              <w:t>中央</w:t>
            </w:r>
          </w:p>
        </w:tc>
      </w:tr>
      <w:tr w:rsidR="00755D83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755D83" w:rsidRDefault="00E97B0A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83.40</w:t>
            </w:r>
          </w:p>
        </w:tc>
        <w:tc>
          <w:tcPr>
            <w:tcW w:w="1587" w:type="dxa"/>
            <w:vAlign w:val="center"/>
          </w:tcPr>
          <w:p w:rsidR="00755D83" w:rsidRDefault="00E97B0A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843" w:type="dxa"/>
            <w:vAlign w:val="center"/>
          </w:tcPr>
          <w:p w:rsidR="00755D83" w:rsidRDefault="00E97B0A">
            <w:pPr>
              <w:pStyle w:val="2"/>
            </w:pPr>
            <w:r>
              <w:t>83.40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 w:rsidR="00755D83" w:rsidRDefault="00755D83">
            <w:pPr>
              <w:pStyle w:val="2"/>
            </w:pP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</w:tcPr>
          <w:p w:rsidR="00755D83" w:rsidRDefault="00755D83"/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用于我院检察业务费支出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1.</w:t>
            </w:r>
            <w:r>
              <w:t>保障办案办公顺利开展。</w:t>
            </w:r>
          </w:p>
        </w:tc>
      </w:tr>
    </w:tbl>
    <w:p w:rsidR="00755D83" w:rsidRDefault="00755D83">
      <w:pPr>
        <w:spacing w:line="2" w:lineRule="exact"/>
        <w:jc w:val="center"/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276"/>
        <w:gridCol w:w="1276"/>
        <w:gridCol w:w="1332"/>
        <w:gridCol w:w="3430"/>
        <w:gridCol w:w="2551"/>
      </w:tblGrid>
      <w:tr w:rsidR="0072328E" w:rsidTr="0072328E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1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1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1"/>
            </w:pPr>
            <w:r>
              <w:t>指标值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755D83" w:rsidRDefault="00E97B0A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服务检察业务部门数量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服务检察业务部门数量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7</w:t>
            </w:r>
            <w:r>
              <w:t>个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资金使用合规性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资金使用合规性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100%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资金支付完成时间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资金支付完成时间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12</w:t>
            </w:r>
            <w:r>
              <w:t>月中旬之前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办公费及宣传费用成本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办公费及宣传费用成本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≤33</w:t>
            </w:r>
            <w:r>
              <w:t>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邮电费成本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邮电费成本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≤13</w:t>
            </w:r>
            <w:r>
              <w:t>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维修维护成本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维修维护成本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≤14</w:t>
            </w:r>
            <w:r>
              <w:t>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差旅费成本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差旅费成本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≤7</w:t>
            </w:r>
            <w:r>
              <w:t>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电费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电费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≤10</w:t>
            </w:r>
            <w:r>
              <w:t>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培训费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培训费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≤3</w:t>
            </w:r>
            <w:r>
              <w:t>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经济效益指标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保障办案办公需要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保障办案办公需要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完成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使用干警满意度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使用干警满意度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100%</w:t>
            </w:r>
          </w:p>
        </w:tc>
      </w:tr>
    </w:tbl>
    <w:p w:rsidR="00755D83" w:rsidRDefault="00755D83">
      <w:pPr>
        <w:sectPr w:rsidR="00755D83">
          <w:pgSz w:w="11900" w:h="16840"/>
          <w:pgMar w:top="1984" w:right="1304" w:bottom="1134" w:left="1304" w:header="720" w:footer="720" w:gutter="0"/>
          <w:cols w:space="720"/>
        </w:sectPr>
      </w:pPr>
    </w:p>
    <w:p w:rsidR="00755D83" w:rsidRDefault="00755D83">
      <w:pPr>
        <w:jc w:val="center"/>
      </w:pPr>
    </w:p>
    <w:p w:rsidR="00755D83" w:rsidRDefault="00E97B0A">
      <w:pPr>
        <w:ind w:firstLine="560"/>
        <w:outlineLvl w:val="3"/>
      </w:pPr>
      <w:bookmarkStart w:id="5" w:name="_Toc_4_4_0000000009"/>
      <w:r>
        <w:rPr>
          <w:rFonts w:ascii="方正仿宋_GBK" w:eastAsia="方正仿宋_GBK" w:hAnsi="方正仿宋_GBK" w:cs="方正仿宋_GBK"/>
          <w:sz w:val="28"/>
        </w:rPr>
        <w:t>6.2025</w:t>
      </w:r>
      <w:r>
        <w:rPr>
          <w:rFonts w:ascii="方正仿宋_GBK" w:eastAsia="方正仿宋_GBK" w:hAnsi="方正仿宋_GBK" w:cs="方正仿宋_GBK"/>
          <w:sz w:val="28"/>
        </w:rPr>
        <w:t>年检察业务装备购置项目</w:t>
      </w:r>
      <w:r>
        <w:rPr>
          <w:rFonts w:ascii="方正仿宋_GBK" w:eastAsia="方正仿宋_GBK" w:hAnsi="方正仿宋_GBK" w:cs="方正仿宋_GBK"/>
          <w:sz w:val="28"/>
        </w:rPr>
        <w:t>-2025</w:t>
      </w:r>
      <w:r>
        <w:rPr>
          <w:rFonts w:ascii="方正仿宋_GBK" w:eastAsia="方正仿宋_GBK" w:hAnsi="方正仿宋_GBK" w:cs="方正仿宋_GBK"/>
          <w:sz w:val="28"/>
        </w:rPr>
        <w:t>中央绩效目标表</w:t>
      </w:r>
      <w:bookmarkEnd w:id="5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 w:rsidR="0072328E" w:rsidTr="0072328E">
        <w:trPr>
          <w:trHeight w:val="397"/>
          <w:jc w:val="center"/>
        </w:trPr>
        <w:tc>
          <w:tcPr>
            <w:tcW w:w="8589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55D83" w:rsidRDefault="00E97B0A">
            <w:pPr>
              <w:pStyle w:val="5"/>
            </w:pPr>
            <w:r>
              <w:t>266101</w:t>
            </w:r>
            <w:r>
              <w:t>天津市宝坻区人民检察院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55D83" w:rsidRDefault="00E97B0A">
            <w:pPr>
              <w:pStyle w:val="4"/>
            </w:pPr>
            <w:r>
              <w:t>单位：万元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2025</w:t>
            </w:r>
            <w:r>
              <w:t>年检察业务装备购置项目</w:t>
            </w:r>
            <w:r>
              <w:t>-2025</w:t>
            </w:r>
            <w:r>
              <w:t>中央</w:t>
            </w:r>
          </w:p>
        </w:tc>
      </w:tr>
      <w:tr w:rsidR="00755D83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755D83" w:rsidRDefault="00E97B0A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23.00</w:t>
            </w:r>
          </w:p>
        </w:tc>
        <w:tc>
          <w:tcPr>
            <w:tcW w:w="1587" w:type="dxa"/>
            <w:vAlign w:val="center"/>
          </w:tcPr>
          <w:p w:rsidR="00755D83" w:rsidRDefault="00E97B0A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843" w:type="dxa"/>
            <w:vAlign w:val="center"/>
          </w:tcPr>
          <w:p w:rsidR="00755D83" w:rsidRDefault="00E97B0A">
            <w:pPr>
              <w:pStyle w:val="2"/>
            </w:pPr>
            <w:r>
              <w:t>23.00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 w:rsidR="00755D83" w:rsidRDefault="00755D83">
            <w:pPr>
              <w:pStyle w:val="2"/>
            </w:pP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</w:tcPr>
          <w:p w:rsidR="00755D83" w:rsidRDefault="00755D83"/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用于购买检察装备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1.</w:t>
            </w:r>
            <w:r>
              <w:t>根据业务开展进行装备购置，保障办案办公正常运转</w:t>
            </w:r>
            <w:r>
              <w:tab/>
            </w:r>
            <w:r>
              <w:t>。</w:t>
            </w:r>
          </w:p>
        </w:tc>
      </w:tr>
    </w:tbl>
    <w:p w:rsidR="00755D83" w:rsidRDefault="00755D83">
      <w:pPr>
        <w:spacing w:line="2" w:lineRule="exact"/>
        <w:jc w:val="center"/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276"/>
        <w:gridCol w:w="1276"/>
        <w:gridCol w:w="1332"/>
        <w:gridCol w:w="3430"/>
        <w:gridCol w:w="2551"/>
      </w:tblGrid>
      <w:tr w:rsidR="0072328E" w:rsidTr="0072328E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1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1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1"/>
            </w:pPr>
            <w:r>
              <w:t>指标值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755D83" w:rsidRDefault="00E97B0A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服务检察业务部门数量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服务检察业务部门数量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7</w:t>
            </w:r>
            <w:r>
              <w:t>个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资金使用合规性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资金使用合规性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100%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资金支付完成时间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资金支付完成时间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12</w:t>
            </w:r>
            <w:r>
              <w:t>月底前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设备购置成本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设备购置成本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≤23</w:t>
            </w:r>
            <w:r>
              <w:t>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保障办案办公需要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保障办案办公需要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完成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使用干警满意度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使用干警满意度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100%</w:t>
            </w:r>
          </w:p>
        </w:tc>
      </w:tr>
    </w:tbl>
    <w:p w:rsidR="00755D83" w:rsidRDefault="00755D83">
      <w:pPr>
        <w:sectPr w:rsidR="00755D83">
          <w:pgSz w:w="11900" w:h="16840"/>
          <w:pgMar w:top="1984" w:right="1304" w:bottom="1134" w:left="1304" w:header="720" w:footer="720" w:gutter="0"/>
          <w:cols w:space="720"/>
        </w:sectPr>
      </w:pPr>
    </w:p>
    <w:p w:rsidR="00755D83" w:rsidRDefault="00755D83">
      <w:pPr>
        <w:jc w:val="center"/>
      </w:pPr>
    </w:p>
    <w:p w:rsidR="00755D83" w:rsidRDefault="00E97B0A">
      <w:pPr>
        <w:ind w:firstLine="560"/>
        <w:outlineLvl w:val="3"/>
      </w:pPr>
      <w:bookmarkStart w:id="6" w:name="_Toc_4_4_0000000010"/>
      <w:r>
        <w:rPr>
          <w:rFonts w:ascii="方正仿宋_GBK" w:eastAsia="方正仿宋_GBK" w:hAnsi="方正仿宋_GBK" w:cs="方正仿宋_GBK"/>
          <w:sz w:val="28"/>
        </w:rPr>
        <w:t>7.2025</w:t>
      </w:r>
      <w:r>
        <w:rPr>
          <w:rFonts w:ascii="方正仿宋_GBK" w:eastAsia="方正仿宋_GBK" w:hAnsi="方正仿宋_GBK" w:cs="方正仿宋_GBK"/>
          <w:sz w:val="28"/>
        </w:rPr>
        <w:t>年司法救助项目</w:t>
      </w:r>
      <w:r>
        <w:rPr>
          <w:rFonts w:ascii="方正仿宋_GBK" w:eastAsia="方正仿宋_GBK" w:hAnsi="方正仿宋_GBK" w:cs="方正仿宋_GBK"/>
          <w:sz w:val="28"/>
        </w:rPr>
        <w:t>-2025</w:t>
      </w:r>
      <w:r>
        <w:rPr>
          <w:rFonts w:ascii="方正仿宋_GBK" w:eastAsia="方正仿宋_GBK" w:hAnsi="方正仿宋_GBK" w:cs="方正仿宋_GBK"/>
          <w:sz w:val="28"/>
        </w:rPr>
        <w:t>中央绩效目标表</w:t>
      </w:r>
      <w:bookmarkEnd w:id="6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FFFFFF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 w:rsidR="0072328E" w:rsidTr="0072328E">
        <w:trPr>
          <w:trHeight w:val="397"/>
          <w:jc w:val="center"/>
        </w:trPr>
        <w:tc>
          <w:tcPr>
            <w:tcW w:w="8589" w:type="dxa"/>
            <w:gridSpan w:val="6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55D83" w:rsidRDefault="00E97B0A">
            <w:pPr>
              <w:pStyle w:val="5"/>
            </w:pPr>
            <w:r>
              <w:t>266101</w:t>
            </w:r>
            <w:r>
              <w:t>天津市宝坻区人民检察院</w:t>
            </w:r>
          </w:p>
        </w:tc>
        <w:tc>
          <w:tcPr>
            <w:tcW w:w="1276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center"/>
          </w:tcPr>
          <w:p w:rsidR="00755D83" w:rsidRDefault="00E97B0A">
            <w:pPr>
              <w:pStyle w:val="4"/>
            </w:pPr>
            <w:r>
              <w:t>单位：万元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2025</w:t>
            </w:r>
            <w:r>
              <w:t>年司法救助项目</w:t>
            </w:r>
            <w:r>
              <w:t>-2025</w:t>
            </w:r>
            <w:r>
              <w:t>中央</w:t>
            </w:r>
          </w:p>
        </w:tc>
      </w:tr>
      <w:tr w:rsidR="00755D83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755D83" w:rsidRDefault="00E97B0A">
            <w:pPr>
              <w:pStyle w:val="1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20.00</w:t>
            </w:r>
          </w:p>
        </w:tc>
        <w:tc>
          <w:tcPr>
            <w:tcW w:w="1587" w:type="dxa"/>
            <w:vAlign w:val="center"/>
          </w:tcPr>
          <w:p w:rsidR="00755D83" w:rsidRDefault="00E97B0A">
            <w:pPr>
              <w:pStyle w:val="1"/>
            </w:pPr>
            <w:r>
              <w:t>其中：财政</w:t>
            </w:r>
            <w:r>
              <w:t xml:space="preserve">    </w:t>
            </w:r>
            <w:r>
              <w:t>资金</w:t>
            </w:r>
          </w:p>
        </w:tc>
        <w:tc>
          <w:tcPr>
            <w:tcW w:w="1843" w:type="dxa"/>
            <w:vAlign w:val="center"/>
          </w:tcPr>
          <w:p w:rsidR="00755D83" w:rsidRDefault="00E97B0A">
            <w:pPr>
              <w:pStyle w:val="2"/>
            </w:pPr>
            <w:r>
              <w:t>20.00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 w:rsidR="00755D83" w:rsidRDefault="00755D83">
            <w:pPr>
              <w:pStyle w:val="2"/>
            </w:pP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</w:tcPr>
          <w:p w:rsidR="00755D83" w:rsidRDefault="00755D83"/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用于我院司法救助金支出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 w:rsidR="00755D83" w:rsidRDefault="00E97B0A">
            <w:pPr>
              <w:pStyle w:val="2"/>
            </w:pPr>
            <w:r>
              <w:t>1.</w:t>
            </w:r>
            <w:r>
              <w:t>及时申请、发放司法救助金，通过项目实施为维护社会稳定、伸张公平正义贡献检察力量。</w:t>
            </w:r>
          </w:p>
        </w:tc>
      </w:tr>
    </w:tbl>
    <w:p w:rsidR="00755D83" w:rsidRDefault="00755D83">
      <w:pPr>
        <w:spacing w:line="2" w:lineRule="exact"/>
        <w:jc w:val="center"/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276"/>
        <w:gridCol w:w="1276"/>
        <w:gridCol w:w="1332"/>
        <w:gridCol w:w="3430"/>
        <w:gridCol w:w="2551"/>
      </w:tblGrid>
      <w:tr w:rsidR="0072328E" w:rsidTr="0072328E">
        <w:trPr>
          <w:trHeight w:val="397"/>
          <w:tblHeader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1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1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1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1"/>
            </w:pPr>
            <w:r>
              <w:t>指标值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 w:val="restart"/>
            <w:vAlign w:val="center"/>
          </w:tcPr>
          <w:p w:rsidR="00755D83" w:rsidRDefault="00E97B0A">
            <w:pPr>
              <w:pStyle w:val="3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救助人员数量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救助人员数量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≥7</w:t>
            </w:r>
            <w:r>
              <w:t>人次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救助资金发放合规率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救助资金发放合规率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100%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司法救助金发放时间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司法救助金发放时间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12</w:t>
            </w:r>
            <w:r>
              <w:t>月中旬之前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Merge/>
            <w:vAlign w:val="center"/>
          </w:tcPr>
          <w:p w:rsidR="00755D83" w:rsidRDefault="00755D83"/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司法救助金额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司法救助金额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≤20</w:t>
            </w:r>
            <w:r>
              <w:t>万元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3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不断完善救助制度，保障救助对象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不断完善救助制度，保障救助对象权益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完成</w:t>
            </w:r>
          </w:p>
        </w:tc>
      </w:tr>
      <w:tr w:rsidR="0072328E" w:rsidTr="0072328E">
        <w:trPr>
          <w:trHeight w:val="369"/>
          <w:jc w:val="center"/>
        </w:trPr>
        <w:tc>
          <w:tcPr>
            <w:tcW w:w="1276" w:type="dxa"/>
            <w:vAlign w:val="center"/>
          </w:tcPr>
          <w:p w:rsidR="00755D83" w:rsidRDefault="00E97B0A">
            <w:pPr>
              <w:pStyle w:val="3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:rsidR="00755D83" w:rsidRDefault="00E97B0A">
            <w:pPr>
              <w:pStyle w:val="2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:rsidR="00755D83" w:rsidRDefault="00E97B0A">
            <w:pPr>
              <w:pStyle w:val="2"/>
            </w:pPr>
            <w:r>
              <w:t>被救助对象满意度</w:t>
            </w:r>
          </w:p>
        </w:tc>
        <w:tc>
          <w:tcPr>
            <w:tcW w:w="3430" w:type="dxa"/>
            <w:vAlign w:val="center"/>
          </w:tcPr>
          <w:p w:rsidR="00755D83" w:rsidRDefault="00E97B0A">
            <w:pPr>
              <w:pStyle w:val="2"/>
            </w:pPr>
            <w:r>
              <w:t>被救助对象满意度</w:t>
            </w:r>
          </w:p>
        </w:tc>
        <w:tc>
          <w:tcPr>
            <w:tcW w:w="2551" w:type="dxa"/>
            <w:vAlign w:val="center"/>
          </w:tcPr>
          <w:p w:rsidR="00755D83" w:rsidRDefault="00E97B0A">
            <w:pPr>
              <w:pStyle w:val="2"/>
            </w:pPr>
            <w:r>
              <w:t>100%</w:t>
            </w:r>
          </w:p>
        </w:tc>
      </w:tr>
    </w:tbl>
    <w:p w:rsidR="00755D83" w:rsidRDefault="00755D83"/>
    <w:sectPr w:rsidR="00755D83" w:rsidSect="00755D83">
      <w:pgSz w:w="11900" w:h="16840"/>
      <w:pgMar w:top="1984" w:right="1304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7B0A" w:rsidRDefault="00E97B0A" w:rsidP="00755D83">
      <w:r>
        <w:separator/>
      </w:r>
    </w:p>
  </w:endnote>
  <w:endnote w:type="continuationSeparator" w:id="1">
    <w:p w:rsidR="00E97B0A" w:rsidRDefault="00E97B0A" w:rsidP="00755D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方正书宋_GBK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8E" w:rsidRDefault="0072328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8E" w:rsidRDefault="0072328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8E" w:rsidRDefault="0072328E">
    <w:pPr>
      <w:pStyle w:val="a5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D83" w:rsidRDefault="00755D83">
    <w:r>
      <w:fldChar w:fldCharType="begin"/>
    </w:r>
    <w:r w:rsidR="00E97B0A">
      <w:instrText>PAGE "page number"</w:instrText>
    </w:r>
    <w:r>
      <w:fldChar w:fldCharType="separate"/>
    </w:r>
    <w:r w:rsidR="0072328E">
      <w:rPr>
        <w:noProof/>
      </w:rPr>
      <w:t>2</w:t>
    </w:r>
    <w:r>
      <w:fldChar w:fldCharType="end"/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D83" w:rsidRDefault="00755D83">
    <w:pPr>
      <w:jc w:val="right"/>
    </w:pPr>
    <w:r>
      <w:fldChar w:fldCharType="begin"/>
    </w:r>
    <w:r w:rsidR="00E97B0A">
      <w:instrText>PAGE "page number"</w:instrText>
    </w:r>
    <w:r>
      <w:fldChar w:fldCharType="separate"/>
    </w:r>
    <w:r w:rsidR="0072328E">
      <w:rPr>
        <w:noProof/>
      </w:rPr>
      <w:t>1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7B0A" w:rsidRDefault="00E97B0A" w:rsidP="00755D83">
      <w:r>
        <w:separator/>
      </w:r>
    </w:p>
  </w:footnote>
  <w:footnote w:type="continuationSeparator" w:id="1">
    <w:p w:rsidR="00E97B0A" w:rsidRDefault="00E97B0A" w:rsidP="00755D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8E" w:rsidRDefault="0072328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8E" w:rsidRDefault="0072328E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8E" w:rsidRDefault="0072328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21F10"/>
    <w:multiLevelType w:val="multilevel"/>
    <w:tmpl w:val="C430070C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">
    <w:nsid w:val="103F7D44"/>
    <w:multiLevelType w:val="multilevel"/>
    <w:tmpl w:val="CEB44A1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2">
    <w:nsid w:val="16D46B18"/>
    <w:multiLevelType w:val="multilevel"/>
    <w:tmpl w:val="9680391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">
    <w:nsid w:val="1B5B2C17"/>
    <w:multiLevelType w:val="multilevel"/>
    <w:tmpl w:val="6CE4C0C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4">
    <w:nsid w:val="2176763B"/>
    <w:multiLevelType w:val="multilevel"/>
    <w:tmpl w:val="337470B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5">
    <w:nsid w:val="27A51ACC"/>
    <w:multiLevelType w:val="multilevel"/>
    <w:tmpl w:val="93C80B8E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6">
    <w:nsid w:val="28B60B16"/>
    <w:multiLevelType w:val="multilevel"/>
    <w:tmpl w:val="1408CDC4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7">
    <w:nsid w:val="29F85803"/>
    <w:multiLevelType w:val="multilevel"/>
    <w:tmpl w:val="499E830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8">
    <w:nsid w:val="2F4A59B8"/>
    <w:multiLevelType w:val="multilevel"/>
    <w:tmpl w:val="823E0A92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9">
    <w:nsid w:val="2FD073E4"/>
    <w:multiLevelType w:val="multilevel"/>
    <w:tmpl w:val="738AD72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0">
    <w:nsid w:val="40443F4E"/>
    <w:multiLevelType w:val="multilevel"/>
    <w:tmpl w:val="8B18864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1">
    <w:nsid w:val="497845F1"/>
    <w:multiLevelType w:val="multilevel"/>
    <w:tmpl w:val="FFF4DA0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2">
    <w:nsid w:val="56AA0622"/>
    <w:multiLevelType w:val="multilevel"/>
    <w:tmpl w:val="05DACF3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3">
    <w:nsid w:val="63CC5000"/>
    <w:multiLevelType w:val="multilevel"/>
    <w:tmpl w:val="90A44F6C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4">
    <w:nsid w:val="6A7149D7"/>
    <w:multiLevelType w:val="multilevel"/>
    <w:tmpl w:val="F790E788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5">
    <w:nsid w:val="6A9D57F0"/>
    <w:multiLevelType w:val="multilevel"/>
    <w:tmpl w:val="A2BA460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6">
    <w:nsid w:val="6F38065B"/>
    <w:multiLevelType w:val="multilevel"/>
    <w:tmpl w:val="1FBCE3E4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7">
    <w:nsid w:val="72F8687C"/>
    <w:multiLevelType w:val="multilevel"/>
    <w:tmpl w:val="7A58212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8">
    <w:nsid w:val="76A44E33"/>
    <w:multiLevelType w:val="multilevel"/>
    <w:tmpl w:val="8922820C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9">
    <w:nsid w:val="7BE97070"/>
    <w:multiLevelType w:val="multilevel"/>
    <w:tmpl w:val="9914121C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num w:numId="1">
    <w:abstractNumId w:val="12"/>
  </w:num>
  <w:num w:numId="2">
    <w:abstractNumId w:val="6"/>
  </w:num>
  <w:num w:numId="3">
    <w:abstractNumId w:val="9"/>
  </w:num>
  <w:num w:numId="4">
    <w:abstractNumId w:val="16"/>
  </w:num>
  <w:num w:numId="5">
    <w:abstractNumId w:val="1"/>
  </w:num>
  <w:num w:numId="6">
    <w:abstractNumId w:val="2"/>
  </w:num>
  <w:num w:numId="7">
    <w:abstractNumId w:val="7"/>
  </w:num>
  <w:num w:numId="8">
    <w:abstractNumId w:val="13"/>
  </w:num>
  <w:num w:numId="9">
    <w:abstractNumId w:val="3"/>
  </w:num>
  <w:num w:numId="10">
    <w:abstractNumId w:val="19"/>
  </w:num>
  <w:num w:numId="11">
    <w:abstractNumId w:val="4"/>
  </w:num>
  <w:num w:numId="12">
    <w:abstractNumId w:val="8"/>
  </w:num>
  <w:num w:numId="13">
    <w:abstractNumId w:val="17"/>
  </w:num>
  <w:num w:numId="14">
    <w:abstractNumId w:val="5"/>
  </w:num>
  <w:num w:numId="15">
    <w:abstractNumId w:val="10"/>
  </w:num>
  <w:num w:numId="16">
    <w:abstractNumId w:val="14"/>
  </w:num>
  <w:num w:numId="17">
    <w:abstractNumId w:val="15"/>
  </w:num>
  <w:num w:numId="18">
    <w:abstractNumId w:val="18"/>
  </w:num>
  <w:num w:numId="19">
    <w:abstractNumId w:val="11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evenAndOddHeaders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doNotLeaveBackslashAlone/>
    <w:doNotExpandShiftReturn/>
    <w:adjustLineHeightInTable/>
    <w:useFELayout/>
  </w:compat>
  <w:rsids>
    <w:rsidRoot w:val="00755D83"/>
    <w:rsid w:val="0072328E"/>
    <w:rsid w:val="00755D83"/>
    <w:rsid w:val="00E97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D83"/>
    <w:rPr>
      <w:rFonts w:eastAsia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插入文本样式-插入总体目标文件"/>
    <w:basedOn w:val="a"/>
    <w:qFormat/>
    <w:rsid w:val="00755D83"/>
    <w:pPr>
      <w:spacing w:line="500" w:lineRule="exact"/>
      <w:ind w:firstLine="560"/>
    </w:pPr>
    <w:rPr>
      <w:rFonts w:eastAsia="方正仿宋_GBK"/>
      <w:sz w:val="28"/>
    </w:rPr>
  </w:style>
  <w:style w:type="paragraph" w:customStyle="1" w:styleId="-0">
    <w:name w:val="插入文本样式-插入职责分类绩效目标文件"/>
    <w:basedOn w:val="a"/>
    <w:qFormat/>
    <w:rsid w:val="00755D83"/>
    <w:pPr>
      <w:spacing w:line="500" w:lineRule="exact"/>
      <w:ind w:firstLine="560"/>
    </w:pPr>
    <w:rPr>
      <w:rFonts w:eastAsia="方正仿宋_GBK"/>
      <w:sz w:val="28"/>
    </w:rPr>
  </w:style>
  <w:style w:type="paragraph" w:customStyle="1" w:styleId="-1">
    <w:name w:val="插入文本样式-插入实现年度发展规划目标的保障措施文件"/>
    <w:basedOn w:val="a"/>
    <w:qFormat/>
    <w:rsid w:val="00755D83"/>
    <w:pPr>
      <w:spacing w:line="500" w:lineRule="exact"/>
      <w:ind w:firstLine="560"/>
    </w:pPr>
    <w:rPr>
      <w:rFonts w:eastAsia="方正仿宋_GBK"/>
      <w:sz w:val="28"/>
    </w:rPr>
  </w:style>
  <w:style w:type="table" w:styleId="a3">
    <w:name w:val="Table Grid"/>
    <w:basedOn w:val="a1"/>
    <w:rsid w:val="00755D8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单元格样式4"/>
    <w:basedOn w:val="a"/>
    <w:qFormat/>
    <w:rsid w:val="00755D83"/>
    <w:pPr>
      <w:jc w:val="right"/>
    </w:pPr>
    <w:rPr>
      <w:rFonts w:ascii="方正书宋_GBK" w:eastAsia="方正书宋_GBK" w:hAnsi="方正书宋_GBK" w:cs="方正书宋_GBK"/>
      <w:sz w:val="21"/>
    </w:rPr>
  </w:style>
  <w:style w:type="paragraph" w:customStyle="1" w:styleId="5">
    <w:name w:val="单元格样式5"/>
    <w:basedOn w:val="a"/>
    <w:qFormat/>
    <w:rsid w:val="00755D83"/>
    <w:rPr>
      <w:rFonts w:ascii="方正书宋_GBK" w:eastAsia="方正书宋_GBK" w:hAnsi="方正书宋_GBK" w:cs="方正书宋_GBK"/>
      <w:b/>
      <w:sz w:val="21"/>
    </w:rPr>
  </w:style>
  <w:style w:type="paragraph" w:customStyle="1" w:styleId="2">
    <w:name w:val="单元格样式2"/>
    <w:basedOn w:val="a"/>
    <w:qFormat/>
    <w:rsid w:val="00755D83"/>
    <w:rPr>
      <w:rFonts w:ascii="方正书宋_GBK" w:eastAsia="方正书宋_GBK" w:hAnsi="方正书宋_GBK" w:cs="方正书宋_GBK"/>
      <w:sz w:val="21"/>
    </w:rPr>
  </w:style>
  <w:style w:type="paragraph" w:customStyle="1" w:styleId="1">
    <w:name w:val="单元格样式1"/>
    <w:basedOn w:val="a"/>
    <w:qFormat/>
    <w:rsid w:val="00755D83"/>
    <w:pPr>
      <w:jc w:val="center"/>
    </w:pPr>
    <w:rPr>
      <w:rFonts w:ascii="方正书宋_GBK" w:eastAsia="方正书宋_GBK" w:hAnsi="方正书宋_GBK" w:cs="方正书宋_GBK"/>
      <w:b/>
      <w:sz w:val="21"/>
    </w:rPr>
  </w:style>
  <w:style w:type="paragraph" w:customStyle="1" w:styleId="3">
    <w:name w:val="单元格样式3"/>
    <w:basedOn w:val="a"/>
    <w:qFormat/>
    <w:rsid w:val="00755D83"/>
    <w:pPr>
      <w:jc w:val="center"/>
    </w:pPr>
    <w:rPr>
      <w:rFonts w:ascii="方正书宋_GBK" w:eastAsia="方正书宋_GBK" w:hAnsi="方正书宋_GBK" w:cs="方正书宋_GBK"/>
      <w:sz w:val="21"/>
    </w:rPr>
  </w:style>
  <w:style w:type="paragraph" w:customStyle="1" w:styleId="TOC2">
    <w:name w:val="TOC 2"/>
    <w:basedOn w:val="a"/>
    <w:qFormat/>
    <w:rsid w:val="00755D83"/>
    <w:pPr>
      <w:ind w:left="240"/>
    </w:pPr>
  </w:style>
  <w:style w:type="paragraph" w:customStyle="1" w:styleId="TOC4">
    <w:name w:val="TOC 4"/>
    <w:basedOn w:val="a"/>
    <w:qFormat/>
    <w:rsid w:val="00755D83"/>
    <w:pPr>
      <w:ind w:left="720"/>
    </w:pPr>
  </w:style>
  <w:style w:type="paragraph" w:customStyle="1" w:styleId="TOC1">
    <w:name w:val="TOC 1"/>
    <w:basedOn w:val="a"/>
    <w:qFormat/>
    <w:rsid w:val="00755D83"/>
    <w:pPr>
      <w:spacing w:before="120"/>
    </w:pPr>
    <w:rPr>
      <w:rFonts w:eastAsia="方正仿宋_GBK"/>
      <w:color w:val="000000"/>
      <w:sz w:val="28"/>
    </w:rPr>
  </w:style>
  <w:style w:type="paragraph" w:styleId="a4">
    <w:name w:val="header"/>
    <w:basedOn w:val="a"/>
    <w:link w:val="Char"/>
    <w:uiPriority w:val="99"/>
    <w:semiHidden/>
    <w:unhideWhenUsed/>
    <w:rsid w:val="007232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72328E"/>
    <w:rPr>
      <w:rFonts w:eastAsia="Times New Roman"/>
      <w:sz w:val="18"/>
      <w:szCs w:val="18"/>
      <w:lang w:eastAsia="uk-UA"/>
    </w:rPr>
  </w:style>
  <w:style w:type="paragraph" w:styleId="a5">
    <w:name w:val="footer"/>
    <w:basedOn w:val="a"/>
    <w:link w:val="Char0"/>
    <w:uiPriority w:val="99"/>
    <w:semiHidden/>
    <w:unhideWhenUsed/>
    <w:rsid w:val="0072328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72328E"/>
    <w:rPr>
      <w:rFonts w:eastAsia="Times New Roman"/>
      <w:sz w:val="18"/>
      <w:szCs w:val="18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settings" Target="settings.xml"/><Relationship Id="rId34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header" Target="header1.xm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tyles" Target="styles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endnotes" Target="endnotes.xml"/><Relationship Id="rId32" Type="http://schemas.openxmlformats.org/officeDocument/2006/relationships/footer" Target="footer5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footnotes" Target="footnotes.xml"/><Relationship Id="rId28" Type="http://schemas.openxmlformats.org/officeDocument/2006/relationships/footer" Target="footer2.xml"/><Relationship Id="rId10" Type="http://schemas.openxmlformats.org/officeDocument/2006/relationships/customXml" Target="../customXml/item10.xml"/><Relationship Id="rId19" Type="http://schemas.openxmlformats.org/officeDocument/2006/relationships/numbering" Target="numbering.xml"/><Relationship Id="rId31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webSettings" Target="webSettings.xm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2025-01-15T14:45:59Z</dcterms:created>
  <dcterms:modified xsi:type="dcterms:W3CDTF">2025-01-15T06:45:59Z</dcterms:modified>
</cp:coreProperties>
</file>

<file path=customXml/item2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3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2025-01-15T14:45:58Z</dcterms:created>
  <dcterms:modified xsi:type="dcterms:W3CDTF">2025-01-15T06:45:58Z</dcterms:modified>
</cp:coreProperties>
</file>

<file path=customXml/item5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6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2025-01-15T14:45:59Z</dcterms:created>
  <dcterms:modified xsi:type="dcterms:W3CDTF">2025-01-15T06:45:59Z</dcterms:modified>
</cp:coreProperties>
</file>

<file path=customXml/item7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2025-01-15T14:45:58Z</dcterms:created>
  <dcterms:modified xsi:type="dcterms:W3CDTF">2025-01-15T06:45:58Z</dcterms:modified>
</cp:coreProperties>
</file>

<file path=customXml/item8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9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1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2025-01-15T14:45:58Z</dcterms:created>
  <dcterms:modified xsi:type="dcterms:W3CDTF">2025-01-15T06:45:58Z</dcterms:modified>
</cp:coreProperties>
</file>

<file path=customXml/item1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2025-01-15T14:45:59Z</dcterms:created>
  <dcterms:modified xsi:type="dcterms:W3CDTF">2025-01-15T06:45:59Z</dcterms:modified>
</cp:coreProperties>
</file>

<file path=customXml/item12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13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2025-01-15T14:45:59Z</dcterms:created>
  <dcterms:modified xsi:type="dcterms:W3CDTF">2025-01-15T06:45:59Z</dcterms:modified>
</cp:coreProperties>
</file>

<file path=customXml/item1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2025-01-15T14:45:58Z</dcterms:created>
  <dcterms:modified xsi:type="dcterms:W3CDTF">2025-01-15T06:45:58Z</dcterms:modified>
</cp:coreProperties>
</file>

<file path=customXml/item15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16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17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customXml/item18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2025-01-15T14:45:58Z</dcterms:created>
  <dcterms:modified xsi:type="dcterms:W3CDTF">2025-01-15T06:45:58Z</dcterms:modified>
</cp:coreProperties>
</file>

<file path=customXml/itemProps1.xml><?xml version="1.0" encoding="utf-8"?>
<ds:datastoreItem xmlns:ds="http://schemas.openxmlformats.org/officeDocument/2006/customXml" ds:itemID="{CD297D22-2166-41DE-896E-416756D646F9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837B780-267D-4F5D-A0B6-50D277ADECAE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3.xml><?xml version="1.0" encoding="utf-8"?>
<ds:datastoreItem xmlns:ds="http://schemas.openxmlformats.org/officeDocument/2006/customXml" ds:itemID="{A0AE6E7F-0DD8-48AE-AA30-45CB5AFA284A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4.xml><?xml version="1.0" encoding="utf-8"?>
<ds:datastoreItem xmlns:ds="http://schemas.openxmlformats.org/officeDocument/2006/customXml" ds:itemID="{5AFEFBC8-3B3A-47B1-97A2-8941A9499534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FE7CA4FA-8748-49CD-9375-A6FF81AD1CD9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6.xml><?xml version="1.0" encoding="utf-8"?>
<ds:datastoreItem xmlns:ds="http://schemas.openxmlformats.org/officeDocument/2006/customXml" ds:itemID="{CD350A2D-B78A-439D-B3A3-7CF06DC8C88B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7.xml><?xml version="1.0" encoding="utf-8"?>
<ds:datastoreItem xmlns:ds="http://schemas.openxmlformats.org/officeDocument/2006/customXml" ds:itemID="{729AD4AB-61B4-4DC8-9B2A-5DB67CCC214A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8.xml><?xml version="1.0" encoding="utf-8"?>
<ds:datastoreItem xmlns:ds="http://schemas.openxmlformats.org/officeDocument/2006/customXml" ds:itemID="{1E91A169-ABF2-4857-9843-031A35C34EB0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9.xml><?xml version="1.0" encoding="utf-8"?>
<ds:datastoreItem xmlns:ds="http://schemas.openxmlformats.org/officeDocument/2006/customXml" ds:itemID="{292DA1E7-F904-4F9F-83E6-A07ABC81E84B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10.xml><?xml version="1.0" encoding="utf-8"?>
<ds:datastoreItem xmlns:ds="http://schemas.openxmlformats.org/officeDocument/2006/customXml" ds:itemID="{8B2C1C66-756F-46C3-884C-AF8BBB1F024B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11.xml><?xml version="1.0" encoding="utf-8"?>
<ds:datastoreItem xmlns:ds="http://schemas.openxmlformats.org/officeDocument/2006/customXml" ds:itemID="{5CA85561-D70B-4B4C-9356-36827F6E221E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12.xml><?xml version="1.0" encoding="utf-8"?>
<ds:datastoreItem xmlns:ds="http://schemas.openxmlformats.org/officeDocument/2006/customXml" ds:itemID="{98159CBB-DA68-4697-85AA-BB7EC0D1A2CC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13.xml><?xml version="1.0" encoding="utf-8"?>
<ds:datastoreItem xmlns:ds="http://schemas.openxmlformats.org/officeDocument/2006/customXml" ds:itemID="{59C37E57-60A6-4155-8A1B-AF4DC6560352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14.xml><?xml version="1.0" encoding="utf-8"?>
<ds:datastoreItem xmlns:ds="http://schemas.openxmlformats.org/officeDocument/2006/customXml" ds:itemID="{C80D75DE-E803-4DD3-8CC9-8B6BAD35D10E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15.xml><?xml version="1.0" encoding="utf-8"?>
<ds:datastoreItem xmlns:ds="http://schemas.openxmlformats.org/officeDocument/2006/customXml" ds:itemID="{E8CB6B18-8DA0-4D32-8AB8-9936B0E06F02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16.xml><?xml version="1.0" encoding="utf-8"?>
<ds:datastoreItem xmlns:ds="http://schemas.openxmlformats.org/officeDocument/2006/customXml" ds:itemID="{2C6548B3-DB53-454B-8C94-F5A92E191C12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17.xml><?xml version="1.0" encoding="utf-8"?>
<ds:datastoreItem xmlns:ds="http://schemas.openxmlformats.org/officeDocument/2006/customXml" ds:itemID="{D80DA149-2069-4953-A091-C2D1FB948EC4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18.xml><?xml version="1.0" encoding="utf-8"?>
<ds:datastoreItem xmlns:ds="http://schemas.openxmlformats.org/officeDocument/2006/customXml" ds:itemID="{A9A79A7B-D082-482C-89B8-82FE621AEAD0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528</Words>
  <Characters>3012</Characters>
  <Application>Microsoft Office Word</Application>
  <DocSecurity>0</DocSecurity>
  <Lines>25</Lines>
  <Paragraphs>7</Paragraphs>
  <ScaleCrop>false</ScaleCrop>
  <Company>Micorosoft</Company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Micorosoft</cp:lastModifiedBy>
  <cp:revision>2</cp:revision>
  <dcterms:created xsi:type="dcterms:W3CDTF">2025-01-15T14:45:00Z</dcterms:created>
  <dcterms:modified xsi:type="dcterms:W3CDTF">2025-01-16T07:44:00Z</dcterms:modified>
</cp:coreProperties>
</file>